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78411" w14:textId="77777777" w:rsidR="008B54EC" w:rsidRPr="008B54EC" w:rsidRDefault="008B54EC" w:rsidP="008B54E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B54EC">
        <w:rPr>
          <w:rFonts w:ascii="Times New Roman" w:eastAsia="Times New Roman" w:hAnsi="Times New Roman" w:cs="Times New Roman"/>
          <w:b/>
          <w:bCs/>
          <w:kern w:val="0"/>
          <w:sz w:val="36"/>
          <w:szCs w:val="36"/>
          <w14:ligatures w14:val="none"/>
        </w:rPr>
        <w:t>Short Coaching Bio</w:t>
      </w:r>
    </w:p>
    <w:p w14:paraId="19F269AD"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Matthew Friese is a leadership coach, pastor, speaker, and Air National Guard Chaplain with more than 30 years of experience helping leaders grow spiritually, emotionally, and relationally. Through ministry leadership, military service, crisis care, and nonprofit leadership, he has developed a passion for helping people lead with greater health, clarity, and alignment.</w:t>
      </w:r>
    </w:p>
    <w:p w14:paraId="03CCE21A"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As the founder of Matthew Friese C3, Matthew coaches pastors, leaders, couples, and teams through challenges involving leadership stress, communication, conflict, emotional health, and organizational culture. His coaching approach combines biblical truth, practical leadership experience, behavioral assessments, and authentic conversation to help people move from survival to sustainable growth.</w:t>
      </w:r>
    </w:p>
    <w:p w14:paraId="660AA129"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Matthew believes healthy leaders create healthy cultures and lasting transformation begins from the inside out.</w:t>
      </w:r>
    </w:p>
    <w:p w14:paraId="40D5980F" w14:textId="77777777" w:rsidR="008B54EC" w:rsidRPr="008B54EC" w:rsidRDefault="009C6DC3" w:rsidP="008B54EC">
      <w:pPr>
        <w:spacing w:after="0" w:line="240" w:lineRule="auto"/>
        <w:rPr>
          <w:rFonts w:ascii="Times New Roman" w:eastAsia="Times New Roman" w:hAnsi="Times New Roman" w:cs="Times New Roman"/>
          <w:kern w:val="0"/>
          <w14:ligatures w14:val="none"/>
        </w:rPr>
      </w:pPr>
      <w:r w:rsidRPr="009C6DC3">
        <w:rPr>
          <w:rFonts w:ascii="Times New Roman" w:eastAsia="Times New Roman" w:hAnsi="Times New Roman" w:cs="Times New Roman"/>
          <w:noProof/>
          <w:kern w:val="0"/>
        </w:rPr>
        <w:pict w14:anchorId="2800FC74">
          <v:rect id="_x0000_i1025" alt="" style="width:468pt;height:.05pt;mso-width-percent:0;mso-height-percent:0;mso-width-percent:0;mso-height-percent:0" o:hralign="center" o:hrstd="t" o:hr="t" fillcolor="#a0a0a0" stroked="f"/>
        </w:pict>
      </w:r>
    </w:p>
    <w:p w14:paraId="5D373C15" w14:textId="77777777" w:rsidR="008B54EC" w:rsidRPr="008B54EC" w:rsidRDefault="008B54EC" w:rsidP="008B54E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B54EC">
        <w:rPr>
          <w:rFonts w:ascii="Times New Roman" w:eastAsia="Times New Roman" w:hAnsi="Times New Roman" w:cs="Times New Roman"/>
          <w:b/>
          <w:bCs/>
          <w:kern w:val="36"/>
          <w:sz w:val="48"/>
          <w:szCs w:val="48"/>
          <w14:ligatures w14:val="none"/>
        </w:rPr>
        <w:t>Long Coaching Bio</w:t>
      </w:r>
    </w:p>
    <w:p w14:paraId="2B08DA28"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Matthew Friese is a leadership coach, pastor, speaker, and Air National Guard Chaplain with more than three decades of experience helping individuals, leaders, couples, and organizations pursue spiritual, emotional, relational, and leadership health.</w:t>
      </w:r>
    </w:p>
    <w:p w14:paraId="0DA5F2EC"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Drawing from years of pastoral ministry, military leadership, nonprofit development, crisis intervention, and leadership training, Matthew brings a unique and deeply practical perspective to coaching. His passion is helping people identify the internal patterns, relational dynamics, and leadership challenges that impact their personal lives, families, teams, and organizations.</w:t>
      </w:r>
    </w:p>
    <w:p w14:paraId="3264F8AA"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Matthew’s coaching approach is grounded in the belief that sustainable leadership begins with personal alignment. Through honest conversation, thoughtful assessment, biblical truth, and practical strategy, he helps leaders move beyond burnout, conflict, frustration, and emotional exhaustion toward greater clarity, health, and purpose.</w:t>
      </w:r>
    </w:p>
    <w:p w14:paraId="66A45CAF"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As the founder of Matthew Friese C3, Matthew has developed a coaching framework centered on three foundational relationships:</w:t>
      </w:r>
    </w:p>
    <w:p w14:paraId="4A8497FD" w14:textId="77777777" w:rsidR="008B54EC" w:rsidRPr="008B54EC" w:rsidRDefault="008B54EC" w:rsidP="008B54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Connect with God </w:t>
      </w:r>
    </w:p>
    <w:p w14:paraId="5BC7ACC2" w14:textId="77777777" w:rsidR="008B54EC" w:rsidRPr="008B54EC" w:rsidRDefault="008B54EC" w:rsidP="008B54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Connect with Self </w:t>
      </w:r>
    </w:p>
    <w:p w14:paraId="163B853E" w14:textId="77777777" w:rsidR="008B54EC" w:rsidRPr="008B54EC" w:rsidRDefault="008B54EC" w:rsidP="008B54E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Connect with Others </w:t>
      </w:r>
    </w:p>
    <w:p w14:paraId="04734B2F"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This framework helps leaders strengthen self-awareness, emotional health, communication, relational effectiveness, and leadership influence.</w:t>
      </w:r>
    </w:p>
    <w:p w14:paraId="5617EB44"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lastRenderedPageBreak/>
        <w:t>Matthew works with pastors, ministry leaders, military leaders, couples, nonprofit leaders, and teams facing challenges such as:</w:t>
      </w:r>
    </w:p>
    <w:p w14:paraId="6EA97B73"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Leadership burnout </w:t>
      </w:r>
    </w:p>
    <w:p w14:paraId="76F1CC42"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Church and team conflict </w:t>
      </w:r>
    </w:p>
    <w:p w14:paraId="3535E5F4"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Communication breakdown </w:t>
      </w:r>
    </w:p>
    <w:p w14:paraId="6FC3A3B8"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Emotional exhaustion </w:t>
      </w:r>
    </w:p>
    <w:p w14:paraId="3F6CC121"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Relationship struggles </w:t>
      </w:r>
    </w:p>
    <w:p w14:paraId="4A39EF6C"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Identity and purpose questions </w:t>
      </w:r>
    </w:p>
    <w:p w14:paraId="2BA2D34F"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Organizational culture challenges </w:t>
      </w:r>
    </w:p>
    <w:p w14:paraId="209145B5" w14:textId="77777777" w:rsidR="008B54EC" w:rsidRPr="008B54EC" w:rsidRDefault="008B54EC" w:rsidP="008B54E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 xml:space="preserve">Leadership development and alignment </w:t>
      </w:r>
    </w:p>
    <w:p w14:paraId="002BF997" w14:textId="014B4ECF"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In addition to his coaching work, Matthew serves as a senior Air National Guard Chaplain. His military experience includes deployments supporting Airmen and families in high-stress and crisis environments around the world, giving him firsthand understanding of resilience, leadership under pressure, and the importance of healthy support systems.</w:t>
      </w:r>
    </w:p>
    <w:p w14:paraId="3212B840"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Known for his authenticity, compassion, strategic thinking, and ability to connect deeply with people, Matthew creates coaching environments where individuals feel challenged, encouraged, and empowered to grow.</w:t>
      </w:r>
    </w:p>
    <w:p w14:paraId="1333310B" w14:textId="77777777" w:rsidR="008B54EC" w:rsidRPr="008B54EC" w:rsidRDefault="008B54EC" w:rsidP="008B54EC">
      <w:pPr>
        <w:spacing w:before="100" w:beforeAutospacing="1" w:after="100" w:afterAutospacing="1" w:line="240" w:lineRule="auto"/>
        <w:rPr>
          <w:rFonts w:ascii="Times New Roman" w:eastAsia="Times New Roman" w:hAnsi="Times New Roman" w:cs="Times New Roman"/>
          <w:kern w:val="0"/>
          <w14:ligatures w14:val="none"/>
        </w:rPr>
      </w:pPr>
      <w:r w:rsidRPr="008B54EC">
        <w:rPr>
          <w:rFonts w:ascii="Times New Roman" w:eastAsia="Times New Roman" w:hAnsi="Times New Roman" w:cs="Times New Roman"/>
          <w:kern w:val="0"/>
          <w14:ligatures w14:val="none"/>
        </w:rPr>
        <w:t>His mission is simple:</w:t>
      </w:r>
      <w:r w:rsidRPr="008B54EC">
        <w:rPr>
          <w:rFonts w:ascii="Times New Roman" w:eastAsia="Times New Roman" w:hAnsi="Times New Roman" w:cs="Times New Roman"/>
          <w:kern w:val="0"/>
          <w14:ligatures w14:val="none"/>
        </w:rPr>
        <w:br/>
        <w:t>to help people become healthy from the inside out so they can lead healthy families, teams, churches, and organizations.</w:t>
      </w:r>
    </w:p>
    <w:p w14:paraId="03ECF569" w14:textId="77777777" w:rsidR="008B54EC" w:rsidRDefault="008B54EC"/>
    <w:sectPr w:rsidR="008B5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D1DB0"/>
    <w:multiLevelType w:val="multilevel"/>
    <w:tmpl w:val="2EF8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EB0789"/>
    <w:multiLevelType w:val="multilevel"/>
    <w:tmpl w:val="6452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449898">
    <w:abstractNumId w:val="0"/>
  </w:num>
  <w:num w:numId="2" w16cid:durableId="1708408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EC"/>
    <w:rsid w:val="0040222C"/>
    <w:rsid w:val="008B54EC"/>
    <w:rsid w:val="009C6DC3"/>
    <w:rsid w:val="00B31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F214"/>
  <w15:chartTrackingRefBased/>
  <w15:docId w15:val="{42B87F9D-B6BE-384C-B5D9-0F4312E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5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54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4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4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4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4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4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4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5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5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4EC"/>
    <w:rPr>
      <w:rFonts w:eastAsiaTheme="majorEastAsia" w:cstheme="majorBidi"/>
      <w:color w:val="272727" w:themeColor="text1" w:themeTint="D8"/>
    </w:rPr>
  </w:style>
  <w:style w:type="paragraph" w:styleId="Title">
    <w:name w:val="Title"/>
    <w:basedOn w:val="Normal"/>
    <w:next w:val="Normal"/>
    <w:link w:val="TitleChar"/>
    <w:uiPriority w:val="10"/>
    <w:qFormat/>
    <w:rsid w:val="008B5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4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4EC"/>
    <w:pPr>
      <w:spacing w:before="160"/>
      <w:jc w:val="center"/>
    </w:pPr>
    <w:rPr>
      <w:i/>
      <w:iCs/>
      <w:color w:val="404040" w:themeColor="text1" w:themeTint="BF"/>
    </w:rPr>
  </w:style>
  <w:style w:type="character" w:customStyle="1" w:styleId="QuoteChar">
    <w:name w:val="Quote Char"/>
    <w:basedOn w:val="DefaultParagraphFont"/>
    <w:link w:val="Quote"/>
    <w:uiPriority w:val="29"/>
    <w:rsid w:val="008B54EC"/>
    <w:rPr>
      <w:i/>
      <w:iCs/>
      <w:color w:val="404040" w:themeColor="text1" w:themeTint="BF"/>
    </w:rPr>
  </w:style>
  <w:style w:type="paragraph" w:styleId="ListParagraph">
    <w:name w:val="List Paragraph"/>
    <w:basedOn w:val="Normal"/>
    <w:uiPriority w:val="34"/>
    <w:qFormat/>
    <w:rsid w:val="008B54EC"/>
    <w:pPr>
      <w:ind w:left="720"/>
      <w:contextualSpacing/>
    </w:pPr>
  </w:style>
  <w:style w:type="character" w:styleId="IntenseEmphasis">
    <w:name w:val="Intense Emphasis"/>
    <w:basedOn w:val="DefaultParagraphFont"/>
    <w:uiPriority w:val="21"/>
    <w:qFormat/>
    <w:rsid w:val="008B54EC"/>
    <w:rPr>
      <w:i/>
      <w:iCs/>
      <w:color w:val="0F4761" w:themeColor="accent1" w:themeShade="BF"/>
    </w:rPr>
  </w:style>
  <w:style w:type="paragraph" w:styleId="IntenseQuote">
    <w:name w:val="Intense Quote"/>
    <w:basedOn w:val="Normal"/>
    <w:next w:val="Normal"/>
    <w:link w:val="IntenseQuoteChar"/>
    <w:uiPriority w:val="30"/>
    <w:qFormat/>
    <w:rsid w:val="008B5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4EC"/>
    <w:rPr>
      <w:i/>
      <w:iCs/>
      <w:color w:val="0F4761" w:themeColor="accent1" w:themeShade="BF"/>
    </w:rPr>
  </w:style>
  <w:style w:type="character" w:styleId="IntenseReference">
    <w:name w:val="Intense Reference"/>
    <w:basedOn w:val="DefaultParagraphFont"/>
    <w:uiPriority w:val="32"/>
    <w:qFormat/>
    <w:rsid w:val="008B54EC"/>
    <w:rPr>
      <w:b/>
      <w:bCs/>
      <w:smallCaps/>
      <w:color w:val="0F4761" w:themeColor="accent1" w:themeShade="BF"/>
      <w:spacing w:val="5"/>
    </w:rPr>
  </w:style>
  <w:style w:type="paragraph" w:styleId="NormalWeb">
    <w:name w:val="Normal (Web)"/>
    <w:basedOn w:val="Normal"/>
    <w:uiPriority w:val="99"/>
    <w:semiHidden/>
    <w:unhideWhenUsed/>
    <w:rsid w:val="008B54E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Friese</dc:creator>
  <cp:keywords/>
  <dc:description/>
  <cp:lastModifiedBy>Matthew Friese</cp:lastModifiedBy>
  <cp:revision>2</cp:revision>
  <dcterms:created xsi:type="dcterms:W3CDTF">2026-05-07T01:59:00Z</dcterms:created>
  <dcterms:modified xsi:type="dcterms:W3CDTF">2026-05-07T02:07:00Z</dcterms:modified>
</cp:coreProperties>
</file>