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1C" w:rsidRDefault="000F50CE" w:rsidP="00204C65">
      <w:r>
        <w:rPr>
          <w:noProof/>
        </w:rPr>
        <w:drawing>
          <wp:inline distT="0" distB="0" distL="0" distR="0">
            <wp:extent cx="681037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_1433304_74422_image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7869" cy="1396264"/>
                    </a:xfrm>
                    <a:prstGeom prst="rect">
                      <a:avLst/>
                    </a:prstGeom>
                  </pic:spPr>
                </pic:pic>
              </a:graphicData>
            </a:graphic>
          </wp:inline>
        </w:drawing>
      </w:r>
    </w:p>
    <w:p w:rsidR="002E516E" w:rsidRPr="001B2627" w:rsidRDefault="00204C65" w:rsidP="002E516E">
      <w:pPr>
        <w:jc w:val="center"/>
        <w:rPr>
          <w:rFonts w:ascii="Brush Script MT" w:hAnsi="Brush Script MT" w:cs="Arial"/>
          <w:sz w:val="36"/>
          <w:szCs w:val="36"/>
        </w:rPr>
      </w:pPr>
      <w:r w:rsidRPr="001B2627">
        <w:rPr>
          <w:rFonts w:ascii="Brush Script MT" w:hAnsi="Brush Script MT" w:cs="Arial"/>
          <w:b/>
          <w:i/>
          <w:sz w:val="36"/>
          <w:szCs w:val="36"/>
        </w:rPr>
        <w:t>Narrative Nu</w:t>
      </w:r>
      <w:r w:rsidR="000D35AB" w:rsidRPr="001B2627">
        <w:rPr>
          <w:rFonts w:ascii="Brush Script MT" w:hAnsi="Brush Script MT" w:cs="Arial"/>
          <w:b/>
          <w:i/>
          <w:sz w:val="36"/>
          <w:szCs w:val="36"/>
        </w:rPr>
        <w:t>rsing</w:t>
      </w:r>
      <w:r w:rsidR="000D35AB" w:rsidRPr="001B2627">
        <w:rPr>
          <w:rFonts w:ascii="Brush Script MT" w:hAnsi="Brush Script MT" w:cs="Arial"/>
          <w:sz w:val="36"/>
          <w:szCs w:val="36"/>
        </w:rPr>
        <w:t xml:space="preserve"> is a </w:t>
      </w:r>
      <w:r w:rsidR="000F50CE" w:rsidRPr="001B2627">
        <w:rPr>
          <w:rFonts w:ascii="Brush Script MT" w:hAnsi="Brush Script MT" w:cs="Arial"/>
          <w:sz w:val="36"/>
          <w:szCs w:val="36"/>
        </w:rPr>
        <w:t>standalone</w:t>
      </w:r>
      <w:r w:rsidR="000D35AB" w:rsidRPr="001B2627">
        <w:rPr>
          <w:rFonts w:ascii="Brush Script MT" w:hAnsi="Brush Script MT" w:cs="Arial"/>
          <w:sz w:val="36"/>
          <w:szCs w:val="36"/>
        </w:rPr>
        <w:t xml:space="preserve"> seminar</w:t>
      </w:r>
      <w:r w:rsidR="00645590" w:rsidRPr="001B2627">
        <w:rPr>
          <w:rFonts w:ascii="Brush Script MT" w:hAnsi="Brush Script MT" w:cs="Arial"/>
          <w:sz w:val="36"/>
          <w:szCs w:val="36"/>
        </w:rPr>
        <w:t xml:space="preserve"> </w:t>
      </w:r>
      <w:r w:rsidR="002E516E" w:rsidRPr="001B2627">
        <w:rPr>
          <w:rFonts w:ascii="Brush Script MT" w:hAnsi="Brush Script MT" w:cs="Arial"/>
          <w:sz w:val="36"/>
          <w:szCs w:val="36"/>
        </w:rPr>
        <w:br/>
      </w:r>
      <w:r w:rsidR="00645590" w:rsidRPr="001B2627">
        <w:rPr>
          <w:rFonts w:ascii="Brush Script MT" w:hAnsi="Brush Script MT" w:cs="Arial"/>
          <w:sz w:val="36"/>
          <w:szCs w:val="36"/>
        </w:rPr>
        <w:t>which</w:t>
      </w:r>
      <w:r w:rsidRPr="001B2627">
        <w:rPr>
          <w:rFonts w:ascii="Brush Script MT" w:hAnsi="Brush Script MT" w:cs="Arial"/>
          <w:sz w:val="36"/>
          <w:szCs w:val="36"/>
        </w:rPr>
        <w:t xml:space="preserve"> </w:t>
      </w:r>
      <w:r w:rsidR="00645590" w:rsidRPr="001B2627">
        <w:rPr>
          <w:rFonts w:ascii="Brush Script MT" w:hAnsi="Brush Script MT" w:cs="Arial"/>
          <w:sz w:val="36"/>
          <w:szCs w:val="36"/>
        </w:rPr>
        <w:t xml:space="preserve">helps </w:t>
      </w:r>
      <w:r w:rsidRPr="001B2627">
        <w:rPr>
          <w:rFonts w:ascii="Brush Script MT" w:hAnsi="Brush Script MT" w:cs="Arial"/>
          <w:sz w:val="36"/>
          <w:szCs w:val="36"/>
        </w:rPr>
        <w:t xml:space="preserve">nurses understand and embrace the power of </w:t>
      </w:r>
      <w:r w:rsidR="00330231" w:rsidRPr="001B2627">
        <w:rPr>
          <w:rFonts w:ascii="Brush Script MT" w:hAnsi="Brush Script MT" w:cs="Arial"/>
          <w:sz w:val="36"/>
          <w:szCs w:val="36"/>
        </w:rPr>
        <w:t>their own stories.</w:t>
      </w:r>
    </w:p>
    <w:p w:rsidR="001B2627" w:rsidRDefault="001B2627" w:rsidP="001B2627">
      <w:pPr>
        <w:spacing w:after="0" w:line="240" w:lineRule="auto"/>
        <w:rPr>
          <w:rFonts w:ascii="Arial" w:hAnsi="Arial" w:cs="Arial"/>
          <w:i/>
          <w:sz w:val="24"/>
          <w:szCs w:val="24"/>
        </w:rPr>
      </w:pPr>
      <w:r w:rsidRPr="002E516E">
        <w:rPr>
          <w:rFonts w:ascii="Arial" w:hAnsi="Arial" w:cs="Arial"/>
          <w:b/>
          <w:i/>
          <w:sz w:val="24"/>
          <w:szCs w:val="24"/>
        </w:rPr>
        <w:t>Narrative Nursing</w:t>
      </w:r>
      <w:r w:rsidRPr="002E516E">
        <w:rPr>
          <w:rFonts w:ascii="Arial" w:hAnsi="Arial" w:cs="Arial"/>
          <w:sz w:val="24"/>
          <w:szCs w:val="24"/>
        </w:rPr>
        <w:t xml:space="preserve"> is </w:t>
      </w:r>
      <w:r w:rsidR="00BD1EBA">
        <w:rPr>
          <w:rFonts w:ascii="Arial" w:hAnsi="Arial" w:cs="Arial"/>
          <w:sz w:val="24"/>
          <w:szCs w:val="24"/>
        </w:rPr>
        <w:t xml:space="preserve">used as </w:t>
      </w:r>
      <w:r w:rsidRPr="002E516E">
        <w:rPr>
          <w:rFonts w:ascii="Arial" w:hAnsi="Arial" w:cs="Arial"/>
          <w:sz w:val="24"/>
          <w:szCs w:val="24"/>
        </w:rPr>
        <w:t xml:space="preserve">a therapeutic resource for nurses to share, learn from and be inspired by </w:t>
      </w:r>
      <w:r w:rsidR="00BD1EBA">
        <w:rPr>
          <w:rFonts w:ascii="Arial" w:hAnsi="Arial" w:cs="Arial"/>
          <w:sz w:val="24"/>
          <w:szCs w:val="24"/>
        </w:rPr>
        <w:t>insights</w:t>
      </w:r>
      <w:r w:rsidRPr="002E516E">
        <w:rPr>
          <w:rFonts w:ascii="Arial" w:hAnsi="Arial" w:cs="Arial"/>
          <w:sz w:val="24"/>
          <w:szCs w:val="24"/>
        </w:rPr>
        <w:t xml:space="preserve"> from the world of health care.</w:t>
      </w:r>
    </w:p>
    <w:p w:rsidR="00330231" w:rsidRPr="002E516E" w:rsidRDefault="00330231" w:rsidP="00BD1EBA">
      <w:pPr>
        <w:tabs>
          <w:tab w:val="left" w:pos="720"/>
        </w:tabs>
        <w:spacing w:before="80" w:after="0" w:line="240" w:lineRule="auto"/>
        <w:jc w:val="center"/>
        <w:rPr>
          <w:rFonts w:ascii="Arial" w:eastAsia="Times New Roman" w:hAnsi="Arial" w:cs="Arial"/>
          <w:b/>
          <w:bCs/>
          <w:i/>
          <w:color w:val="1F4E79" w:themeColor="accent1" w:themeShade="80"/>
          <w:sz w:val="40"/>
          <w:szCs w:val="40"/>
        </w:rPr>
      </w:pPr>
      <w:r w:rsidRPr="002E516E">
        <w:rPr>
          <w:rFonts w:ascii="Arial" w:eastAsia="Times New Roman" w:hAnsi="Arial" w:cs="Arial"/>
          <w:b/>
          <w:bCs/>
          <w:i/>
          <w:color w:val="1F4E79" w:themeColor="accent1" w:themeShade="80"/>
          <w:sz w:val="40"/>
          <w:szCs w:val="40"/>
        </w:rPr>
        <w:t xml:space="preserve">Narrative Nursing </w:t>
      </w:r>
      <w:r w:rsidR="00BD1EBA">
        <w:rPr>
          <w:rFonts w:ascii="Arial" w:eastAsia="Times New Roman" w:hAnsi="Arial" w:cs="Arial"/>
          <w:b/>
          <w:bCs/>
          <w:i/>
          <w:color w:val="1F4E79" w:themeColor="accent1" w:themeShade="80"/>
          <w:sz w:val="40"/>
          <w:szCs w:val="40"/>
        </w:rPr>
        <w:t>is designed</w:t>
      </w:r>
      <w:r w:rsidRPr="002E516E">
        <w:rPr>
          <w:rFonts w:ascii="Arial" w:eastAsia="Times New Roman" w:hAnsi="Arial" w:cs="Arial"/>
          <w:b/>
          <w:bCs/>
          <w:i/>
          <w:color w:val="1F4E79" w:themeColor="accent1" w:themeShade="80"/>
          <w:sz w:val="40"/>
          <w:szCs w:val="40"/>
        </w:rPr>
        <w:t xml:space="preserve"> to:</w:t>
      </w:r>
    </w:p>
    <w:p w:rsidR="000B710A" w:rsidRDefault="000B710A" w:rsidP="000B710A">
      <w:pPr>
        <w:pStyle w:val="ListParagraph"/>
        <w:numPr>
          <w:ilvl w:val="0"/>
          <w:numId w:val="3"/>
        </w:numPr>
        <w:spacing w:after="0" w:line="240" w:lineRule="auto"/>
        <w:ind w:left="900" w:hanging="180"/>
        <w:contextualSpacing w:val="0"/>
        <w:rPr>
          <w:rFonts w:ascii="Arial" w:hAnsi="Arial" w:cs="Arial"/>
          <w:sz w:val="24"/>
          <w:szCs w:val="24"/>
        </w:rPr>
      </w:pPr>
      <w:r>
        <w:rPr>
          <w:rFonts w:ascii="Arial" w:hAnsi="Arial" w:cs="Arial"/>
          <w:sz w:val="24"/>
          <w:szCs w:val="24"/>
        </w:rPr>
        <w:t>Embrace the stories of nursing as valuable and educational</w:t>
      </w:r>
    </w:p>
    <w:p w:rsidR="000B710A" w:rsidRPr="000B710A" w:rsidRDefault="000B710A" w:rsidP="000B710A">
      <w:pPr>
        <w:pStyle w:val="ListParagraph"/>
        <w:numPr>
          <w:ilvl w:val="0"/>
          <w:numId w:val="3"/>
        </w:numPr>
        <w:spacing w:after="0" w:line="240" w:lineRule="auto"/>
        <w:ind w:left="900" w:hanging="180"/>
        <w:contextualSpacing w:val="0"/>
        <w:rPr>
          <w:rFonts w:ascii="Arial" w:hAnsi="Arial" w:cs="Arial"/>
          <w:sz w:val="24"/>
          <w:szCs w:val="24"/>
        </w:rPr>
      </w:pPr>
      <w:r>
        <w:rPr>
          <w:rFonts w:ascii="Arial" w:hAnsi="Arial" w:cs="Arial"/>
          <w:sz w:val="24"/>
          <w:szCs w:val="24"/>
        </w:rPr>
        <w:t xml:space="preserve">Balance compassion fatigue and burnout by utilizing </w:t>
      </w:r>
      <w:r w:rsidR="00C93D3A">
        <w:rPr>
          <w:rFonts w:ascii="Arial" w:hAnsi="Arial" w:cs="Arial"/>
          <w:sz w:val="24"/>
          <w:szCs w:val="24"/>
        </w:rPr>
        <w:t>proven</w:t>
      </w:r>
      <w:r>
        <w:rPr>
          <w:rFonts w:ascii="Arial" w:hAnsi="Arial" w:cs="Arial"/>
          <w:sz w:val="24"/>
          <w:szCs w:val="24"/>
        </w:rPr>
        <w:t xml:space="preserve"> writing techniques</w:t>
      </w:r>
    </w:p>
    <w:p w:rsidR="000B710A" w:rsidRDefault="000B710A" w:rsidP="000B710A">
      <w:pPr>
        <w:pStyle w:val="ListParagraph"/>
        <w:numPr>
          <w:ilvl w:val="0"/>
          <w:numId w:val="3"/>
        </w:numPr>
        <w:spacing w:after="0" w:line="240" w:lineRule="auto"/>
        <w:ind w:left="900" w:hanging="180"/>
        <w:contextualSpacing w:val="0"/>
        <w:rPr>
          <w:rFonts w:ascii="Arial" w:hAnsi="Arial" w:cs="Arial"/>
          <w:sz w:val="24"/>
          <w:szCs w:val="24"/>
        </w:rPr>
      </w:pPr>
      <w:r>
        <w:rPr>
          <w:rFonts w:ascii="Arial" w:hAnsi="Arial" w:cs="Arial"/>
          <w:sz w:val="24"/>
          <w:szCs w:val="24"/>
        </w:rPr>
        <w:t>Help nurses gain perspective from the patient and family’s point of view</w:t>
      </w:r>
    </w:p>
    <w:p w:rsidR="000B710A" w:rsidRPr="000B710A" w:rsidRDefault="000B710A" w:rsidP="000B710A">
      <w:pPr>
        <w:pStyle w:val="ListParagraph"/>
        <w:numPr>
          <w:ilvl w:val="0"/>
          <w:numId w:val="3"/>
        </w:numPr>
        <w:spacing w:after="0" w:line="240" w:lineRule="auto"/>
        <w:ind w:left="900" w:hanging="180"/>
        <w:contextualSpacing w:val="0"/>
        <w:rPr>
          <w:rFonts w:ascii="Arial" w:hAnsi="Arial" w:cs="Arial"/>
          <w:sz w:val="24"/>
          <w:szCs w:val="24"/>
        </w:rPr>
      </w:pPr>
      <w:r>
        <w:rPr>
          <w:rFonts w:ascii="Arial" w:hAnsi="Arial" w:cs="Arial"/>
          <w:sz w:val="24"/>
          <w:szCs w:val="24"/>
        </w:rPr>
        <w:t xml:space="preserve">Reconnect nurses with the passion for care giving </w:t>
      </w:r>
    </w:p>
    <w:p w:rsidR="000B710A" w:rsidRDefault="000B710A" w:rsidP="000B710A">
      <w:pPr>
        <w:pStyle w:val="ListParagraph"/>
        <w:numPr>
          <w:ilvl w:val="0"/>
          <w:numId w:val="3"/>
        </w:numPr>
        <w:spacing w:after="0" w:line="240" w:lineRule="auto"/>
        <w:ind w:left="900" w:hanging="180"/>
        <w:contextualSpacing w:val="0"/>
        <w:rPr>
          <w:rFonts w:ascii="Arial" w:hAnsi="Arial" w:cs="Arial"/>
          <w:sz w:val="24"/>
          <w:szCs w:val="24"/>
        </w:rPr>
      </w:pPr>
      <w:r>
        <w:rPr>
          <w:rFonts w:ascii="Arial" w:hAnsi="Arial" w:cs="Arial"/>
          <w:sz w:val="24"/>
          <w:szCs w:val="24"/>
        </w:rPr>
        <w:t>Teach journaling as a healthy practice for job/life balance</w:t>
      </w:r>
    </w:p>
    <w:p w:rsidR="000B710A" w:rsidRDefault="000B710A" w:rsidP="000B710A">
      <w:pPr>
        <w:pStyle w:val="ListParagraph"/>
        <w:numPr>
          <w:ilvl w:val="0"/>
          <w:numId w:val="3"/>
        </w:numPr>
        <w:spacing w:after="0" w:line="240" w:lineRule="auto"/>
        <w:ind w:left="900" w:hanging="180"/>
        <w:contextualSpacing w:val="0"/>
        <w:rPr>
          <w:rFonts w:ascii="Arial" w:hAnsi="Arial" w:cs="Arial"/>
          <w:sz w:val="24"/>
          <w:szCs w:val="24"/>
        </w:rPr>
      </w:pPr>
      <w:r>
        <w:rPr>
          <w:rFonts w:ascii="Arial" w:hAnsi="Arial" w:cs="Arial"/>
          <w:sz w:val="24"/>
          <w:szCs w:val="24"/>
        </w:rPr>
        <w:t>Give nurses resources to manage stressors through writing and storytelling</w:t>
      </w:r>
    </w:p>
    <w:p w:rsidR="00035674" w:rsidRPr="002E516E" w:rsidRDefault="00035674" w:rsidP="00035674">
      <w:pPr>
        <w:tabs>
          <w:tab w:val="left" w:pos="720"/>
        </w:tabs>
        <w:spacing w:after="0" w:line="240" w:lineRule="auto"/>
        <w:rPr>
          <w:rFonts w:ascii="Arial" w:eastAsia="Times New Roman" w:hAnsi="Arial" w:cs="Arial"/>
          <w:bCs/>
          <w:sz w:val="24"/>
          <w:szCs w:val="24"/>
        </w:rPr>
      </w:pPr>
    </w:p>
    <w:p w:rsidR="001B2627" w:rsidRDefault="001B2627" w:rsidP="001B2627">
      <w:pPr>
        <w:rPr>
          <w:rFonts w:ascii="Arial" w:hAnsi="Arial" w:cs="Arial"/>
          <w:sz w:val="24"/>
          <w:szCs w:val="24"/>
        </w:rPr>
      </w:pPr>
      <w:r w:rsidRPr="002E516E">
        <w:rPr>
          <w:rFonts w:ascii="Arial" w:hAnsi="Arial" w:cs="Arial"/>
          <w:sz w:val="24"/>
          <w:szCs w:val="24"/>
        </w:rPr>
        <w:t xml:space="preserve">Compassion fatigue and burnout run rampant in the profession of nursing. </w:t>
      </w:r>
      <w:r w:rsidRPr="002E516E">
        <w:rPr>
          <w:rFonts w:ascii="Arial" w:hAnsi="Arial" w:cs="Arial"/>
          <w:b/>
          <w:i/>
          <w:sz w:val="24"/>
          <w:szCs w:val="24"/>
        </w:rPr>
        <w:t>Narrative Nursing</w:t>
      </w:r>
      <w:r w:rsidRPr="002E516E">
        <w:rPr>
          <w:rFonts w:ascii="Arial" w:hAnsi="Arial" w:cs="Arial"/>
          <w:sz w:val="24"/>
          <w:szCs w:val="24"/>
        </w:rPr>
        <w:t xml:space="preserve"> helps reconnect nurses with the </w:t>
      </w:r>
      <w:r>
        <w:rPr>
          <w:rFonts w:ascii="Arial" w:hAnsi="Arial" w:cs="Arial"/>
          <w:sz w:val="24"/>
          <w:szCs w:val="24"/>
        </w:rPr>
        <w:t xml:space="preserve">original </w:t>
      </w:r>
      <w:r w:rsidRPr="002E516E">
        <w:rPr>
          <w:rFonts w:ascii="Arial" w:hAnsi="Arial" w:cs="Arial"/>
          <w:sz w:val="24"/>
          <w:szCs w:val="24"/>
        </w:rPr>
        <w:t xml:space="preserve">reason they </w:t>
      </w:r>
      <w:r w:rsidR="000B710A">
        <w:rPr>
          <w:rFonts w:ascii="Arial" w:hAnsi="Arial" w:cs="Arial"/>
          <w:sz w:val="24"/>
          <w:szCs w:val="24"/>
        </w:rPr>
        <w:t>were drawn to the healthcare field</w:t>
      </w:r>
      <w:r w:rsidRPr="002E516E">
        <w:rPr>
          <w:rFonts w:ascii="Arial" w:hAnsi="Arial" w:cs="Arial"/>
          <w:sz w:val="24"/>
          <w:szCs w:val="24"/>
        </w:rPr>
        <w:t xml:space="preserve"> </w:t>
      </w:r>
      <w:r>
        <w:rPr>
          <w:rFonts w:ascii="Arial" w:hAnsi="Arial" w:cs="Arial"/>
          <w:sz w:val="24"/>
          <w:szCs w:val="24"/>
        </w:rPr>
        <w:t>and reignite a passion for their profession</w:t>
      </w:r>
      <w:r w:rsidRPr="002E516E">
        <w:rPr>
          <w:rFonts w:ascii="Arial" w:hAnsi="Arial" w:cs="Arial"/>
          <w:sz w:val="24"/>
          <w:szCs w:val="24"/>
        </w:rPr>
        <w:t xml:space="preserve">. </w:t>
      </w:r>
    </w:p>
    <w:p w:rsidR="001B2627" w:rsidRPr="002E516E" w:rsidRDefault="001B2627" w:rsidP="001B2627">
      <w:pPr>
        <w:rPr>
          <w:rFonts w:ascii="Arial" w:hAnsi="Arial" w:cs="Arial"/>
          <w:sz w:val="24"/>
          <w:szCs w:val="24"/>
        </w:rPr>
      </w:pPr>
      <w:r w:rsidRPr="002E516E">
        <w:rPr>
          <w:rFonts w:ascii="Arial" w:hAnsi="Arial" w:cs="Arial"/>
          <w:sz w:val="24"/>
          <w:szCs w:val="24"/>
        </w:rPr>
        <w:t xml:space="preserve">By reading </w:t>
      </w:r>
      <w:r w:rsidR="000B710A">
        <w:rPr>
          <w:rFonts w:ascii="Arial" w:hAnsi="Arial" w:cs="Arial"/>
          <w:sz w:val="24"/>
          <w:szCs w:val="24"/>
        </w:rPr>
        <w:t>vignettes</w:t>
      </w:r>
      <w:r w:rsidRPr="002E516E">
        <w:rPr>
          <w:rFonts w:ascii="Arial" w:hAnsi="Arial" w:cs="Arial"/>
          <w:sz w:val="24"/>
          <w:szCs w:val="24"/>
        </w:rPr>
        <w:t xml:space="preserve"> from the perspective of patients and nurses, analyzing our own </w:t>
      </w:r>
      <w:r w:rsidR="000B710A">
        <w:rPr>
          <w:rFonts w:ascii="Arial" w:hAnsi="Arial" w:cs="Arial"/>
          <w:sz w:val="24"/>
          <w:szCs w:val="24"/>
        </w:rPr>
        <w:t>experiences</w:t>
      </w:r>
      <w:r w:rsidRPr="002E516E">
        <w:rPr>
          <w:rFonts w:ascii="Arial" w:hAnsi="Arial" w:cs="Arial"/>
          <w:sz w:val="24"/>
          <w:szCs w:val="24"/>
        </w:rPr>
        <w:t xml:space="preserve"> and learning to val</w:t>
      </w:r>
      <w:r w:rsidR="000B710A">
        <w:rPr>
          <w:rFonts w:ascii="Arial" w:hAnsi="Arial" w:cs="Arial"/>
          <w:sz w:val="24"/>
          <w:szCs w:val="24"/>
        </w:rPr>
        <w:t>ue</w:t>
      </w:r>
      <w:r w:rsidRPr="002E516E">
        <w:rPr>
          <w:rFonts w:ascii="Arial" w:hAnsi="Arial" w:cs="Arial"/>
          <w:sz w:val="24"/>
          <w:szCs w:val="24"/>
        </w:rPr>
        <w:t xml:space="preserve"> the stories of others, </w:t>
      </w:r>
      <w:r w:rsidRPr="002E516E">
        <w:rPr>
          <w:rFonts w:ascii="Arial" w:hAnsi="Arial" w:cs="Arial"/>
          <w:b/>
          <w:i/>
          <w:sz w:val="24"/>
          <w:szCs w:val="24"/>
        </w:rPr>
        <w:t>Narrative Nursing</w:t>
      </w:r>
      <w:r w:rsidRPr="002E516E">
        <w:rPr>
          <w:rFonts w:ascii="Arial" w:hAnsi="Arial" w:cs="Arial"/>
          <w:sz w:val="24"/>
          <w:szCs w:val="24"/>
        </w:rPr>
        <w:t xml:space="preserve"> </w:t>
      </w:r>
      <w:r w:rsidR="000B710A">
        <w:rPr>
          <w:rFonts w:ascii="Arial" w:hAnsi="Arial" w:cs="Arial"/>
          <w:sz w:val="24"/>
          <w:szCs w:val="24"/>
        </w:rPr>
        <w:t>helps</w:t>
      </w:r>
      <w:r w:rsidRPr="002E516E">
        <w:rPr>
          <w:rFonts w:ascii="Arial" w:hAnsi="Arial" w:cs="Arial"/>
          <w:sz w:val="24"/>
          <w:szCs w:val="24"/>
        </w:rPr>
        <w:t xml:space="preserve"> caregivers know their work is </w:t>
      </w:r>
      <w:r w:rsidR="000B710A">
        <w:rPr>
          <w:rFonts w:ascii="Arial" w:hAnsi="Arial" w:cs="Arial"/>
          <w:sz w:val="24"/>
          <w:szCs w:val="24"/>
        </w:rPr>
        <w:t>important</w:t>
      </w:r>
      <w:r w:rsidRPr="002E516E">
        <w:rPr>
          <w:rFonts w:ascii="Arial" w:hAnsi="Arial" w:cs="Arial"/>
          <w:sz w:val="24"/>
          <w:szCs w:val="24"/>
        </w:rPr>
        <w:t xml:space="preserve"> and appreciated. </w:t>
      </w:r>
    </w:p>
    <w:p w:rsidR="00BD1EBA" w:rsidRDefault="00BD1EBA" w:rsidP="00F15919">
      <w:pPr>
        <w:spacing w:after="0" w:line="240" w:lineRule="auto"/>
        <w:rPr>
          <w:rFonts w:ascii="Arial" w:hAnsi="Arial" w:cs="Arial"/>
          <w:i/>
        </w:rPr>
      </w:pPr>
      <w:r>
        <w:rPr>
          <w:rFonts w:ascii="Arial" w:hAnsi="Arial" w:cs="Arial"/>
          <w:i/>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163830</wp:posOffset>
            </wp:positionV>
            <wp:extent cx="1904365" cy="2466975"/>
            <wp:effectExtent l="19050" t="0" r="635" b="0"/>
            <wp:wrapTight wrapText="bothSides">
              <wp:wrapPolygon edited="0">
                <wp:start x="-216" y="0"/>
                <wp:lineTo x="-216" y="21517"/>
                <wp:lineTo x="21607" y="21517"/>
                <wp:lineTo x="21607" y="0"/>
                <wp:lineTo x="-216" y="0"/>
              </wp:wrapPolygon>
            </wp:wrapTight>
            <wp:docPr id="2" name="Picture 1" descr="Copy of Marcus Engel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Marcus Engel 03.jpg"/>
                    <pic:cNvPicPr/>
                  </pic:nvPicPr>
                  <pic:blipFill>
                    <a:blip r:embed="rId9" cstate="print"/>
                    <a:stretch>
                      <a:fillRect/>
                    </a:stretch>
                  </pic:blipFill>
                  <pic:spPr>
                    <a:xfrm>
                      <a:off x="0" y="0"/>
                      <a:ext cx="1904365" cy="2466975"/>
                    </a:xfrm>
                    <a:prstGeom prst="rect">
                      <a:avLst/>
                    </a:prstGeom>
                  </pic:spPr>
                </pic:pic>
              </a:graphicData>
            </a:graphic>
          </wp:anchor>
        </w:drawing>
      </w:r>
    </w:p>
    <w:p w:rsidR="000B710A" w:rsidRDefault="000B710A" w:rsidP="000B710A">
      <w:pPr>
        <w:rPr>
          <w:rFonts w:ascii="Arial" w:hAnsi="Arial" w:cs="Arial"/>
          <w:i/>
          <w:iCs/>
        </w:rPr>
      </w:pPr>
      <w:r>
        <w:rPr>
          <w:rFonts w:ascii="Arial" w:hAnsi="Arial" w:cs="Arial"/>
          <w:i/>
          <w:iCs/>
        </w:rPr>
        <w:t xml:space="preserve">Marcus Engel holds an M.S. in Narrative Medicine from Columbia University in the city of New York. Throughout his studies, Marcus’ main focus was to learn the power of stories and storytelling as they relate to the field of nursing. He developed the </w:t>
      </w:r>
      <w:r>
        <w:rPr>
          <w:rFonts w:ascii="Arial" w:hAnsi="Arial" w:cs="Arial"/>
          <w:b/>
          <w:bCs/>
          <w:i/>
          <w:iCs/>
        </w:rPr>
        <w:t>Narrative Nursing</w:t>
      </w:r>
      <w:r>
        <w:rPr>
          <w:rFonts w:ascii="Arial" w:hAnsi="Arial" w:cs="Arial"/>
          <w:i/>
          <w:iCs/>
        </w:rPr>
        <w:t xml:space="preserve"> seminar to help nurses learn from the stories with which they interact every day. Whether it’s understanding the patient’s perspective, learning from the stories of other nurses, discovering ways to deal with compassion fatigue with healthy therapeutic resources or simply be entertained by the stories of other nurses, </w:t>
      </w:r>
      <w:r>
        <w:rPr>
          <w:rFonts w:ascii="Arial" w:hAnsi="Arial" w:cs="Arial"/>
          <w:b/>
          <w:bCs/>
          <w:i/>
          <w:iCs/>
        </w:rPr>
        <w:t>Narrative Nursing</w:t>
      </w:r>
      <w:r>
        <w:rPr>
          <w:rFonts w:ascii="Arial" w:hAnsi="Arial" w:cs="Arial"/>
          <w:i/>
          <w:iCs/>
        </w:rPr>
        <w:t xml:space="preserve"> is here to help you, the nurse, learn new methods of self care and reach new levels of excellence in this sacred profession.</w:t>
      </w:r>
    </w:p>
    <w:p w:rsidR="000B710A" w:rsidRDefault="000B710A" w:rsidP="000B710A">
      <w:pPr>
        <w:rPr>
          <w:rFonts w:ascii="Arial" w:hAnsi="Arial" w:cs="Arial"/>
          <w:i/>
          <w:iCs/>
        </w:rPr>
      </w:pPr>
      <w:r>
        <w:rPr>
          <w:rFonts w:ascii="Arial" w:hAnsi="Arial" w:cs="Arial"/>
          <w:b/>
          <w:bCs/>
          <w:i/>
          <w:iCs/>
        </w:rPr>
        <w:t>Narrative Nursing</w:t>
      </w:r>
      <w:r>
        <w:rPr>
          <w:rFonts w:ascii="Arial" w:hAnsi="Arial" w:cs="Arial"/>
          <w:i/>
          <w:iCs/>
        </w:rPr>
        <w:t xml:space="preserve"> Seminars have been utilized by St. Francis Medical Center in Hartford, CT, Via Christi Hospitals in Wichita, KS, H.O.P.E. nurse educators in Mobile, AL and many other institutions who value nurses and the care they provide. </w:t>
      </w:r>
    </w:p>
    <w:p w:rsidR="00204C65" w:rsidRPr="00BD1EBA" w:rsidRDefault="00204C65" w:rsidP="00D2161C">
      <w:pPr>
        <w:tabs>
          <w:tab w:val="left" w:pos="2520"/>
        </w:tabs>
        <w:spacing w:after="0"/>
        <w:rPr>
          <w:rFonts w:ascii="Arial" w:hAnsi="Arial" w:cs="Arial"/>
          <w:b/>
          <w:bCs/>
          <w:color w:val="1F4E79" w:themeColor="accent1" w:themeShade="80"/>
          <w:sz w:val="44"/>
          <w:szCs w:val="44"/>
        </w:rPr>
      </w:pPr>
      <w:bookmarkStart w:id="0" w:name="_GoBack"/>
      <w:bookmarkEnd w:id="0"/>
    </w:p>
    <w:sectPr w:rsidR="00204C65" w:rsidRPr="00BD1EBA" w:rsidSect="000B710A">
      <w:pgSz w:w="12240" w:h="15840"/>
      <w:pgMar w:top="720" w:right="720" w:bottom="54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C47" w:rsidRDefault="00ED3C47" w:rsidP="00943B86">
      <w:pPr>
        <w:spacing w:after="0" w:line="240" w:lineRule="auto"/>
      </w:pPr>
      <w:r>
        <w:separator/>
      </w:r>
    </w:p>
  </w:endnote>
  <w:endnote w:type="continuationSeparator" w:id="0">
    <w:p w:rsidR="00ED3C47" w:rsidRDefault="00ED3C47" w:rsidP="0094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C47" w:rsidRDefault="00ED3C47" w:rsidP="00943B86">
      <w:pPr>
        <w:spacing w:after="0" w:line="240" w:lineRule="auto"/>
      </w:pPr>
      <w:r>
        <w:separator/>
      </w:r>
    </w:p>
  </w:footnote>
  <w:footnote w:type="continuationSeparator" w:id="0">
    <w:p w:rsidR="00ED3C47" w:rsidRDefault="00ED3C47" w:rsidP="00943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736"/>
    <w:multiLevelType w:val="hybridMultilevel"/>
    <w:tmpl w:val="0D12C63C"/>
    <w:lvl w:ilvl="0" w:tplc="04090001">
      <w:start w:val="1"/>
      <w:numFmt w:val="bullet"/>
      <w:lvlText w:val=""/>
      <w:lvlJc w:val="left"/>
      <w:pPr>
        <w:ind w:left="4464" w:hanging="360"/>
      </w:pPr>
      <w:rPr>
        <w:rFonts w:ascii="Symbol" w:hAnsi="Symbol" w:hint="default"/>
      </w:rPr>
    </w:lvl>
    <w:lvl w:ilvl="1" w:tplc="04090003">
      <w:start w:val="1"/>
      <w:numFmt w:val="bullet"/>
      <w:lvlText w:val="o"/>
      <w:lvlJc w:val="left"/>
      <w:pPr>
        <w:ind w:left="5184" w:hanging="360"/>
      </w:pPr>
      <w:rPr>
        <w:rFonts w:ascii="Courier New" w:hAnsi="Courier New" w:cs="Courier New" w:hint="default"/>
      </w:rPr>
    </w:lvl>
    <w:lvl w:ilvl="2" w:tplc="04090005" w:tentative="1">
      <w:start w:val="1"/>
      <w:numFmt w:val="bullet"/>
      <w:lvlText w:val=""/>
      <w:lvlJc w:val="left"/>
      <w:pPr>
        <w:ind w:left="5904" w:hanging="360"/>
      </w:pPr>
      <w:rPr>
        <w:rFonts w:ascii="Wingdings" w:hAnsi="Wingdings" w:hint="default"/>
      </w:rPr>
    </w:lvl>
    <w:lvl w:ilvl="3" w:tplc="04090001" w:tentative="1">
      <w:start w:val="1"/>
      <w:numFmt w:val="bullet"/>
      <w:lvlText w:val=""/>
      <w:lvlJc w:val="left"/>
      <w:pPr>
        <w:ind w:left="6624" w:hanging="360"/>
      </w:pPr>
      <w:rPr>
        <w:rFonts w:ascii="Symbol" w:hAnsi="Symbol" w:hint="default"/>
      </w:rPr>
    </w:lvl>
    <w:lvl w:ilvl="4" w:tplc="04090003" w:tentative="1">
      <w:start w:val="1"/>
      <w:numFmt w:val="bullet"/>
      <w:lvlText w:val="o"/>
      <w:lvlJc w:val="left"/>
      <w:pPr>
        <w:ind w:left="7344" w:hanging="360"/>
      </w:pPr>
      <w:rPr>
        <w:rFonts w:ascii="Courier New" w:hAnsi="Courier New" w:cs="Courier New" w:hint="default"/>
      </w:rPr>
    </w:lvl>
    <w:lvl w:ilvl="5" w:tplc="04090005" w:tentative="1">
      <w:start w:val="1"/>
      <w:numFmt w:val="bullet"/>
      <w:lvlText w:val=""/>
      <w:lvlJc w:val="left"/>
      <w:pPr>
        <w:ind w:left="8064" w:hanging="360"/>
      </w:pPr>
      <w:rPr>
        <w:rFonts w:ascii="Wingdings" w:hAnsi="Wingdings" w:hint="default"/>
      </w:rPr>
    </w:lvl>
    <w:lvl w:ilvl="6" w:tplc="04090001" w:tentative="1">
      <w:start w:val="1"/>
      <w:numFmt w:val="bullet"/>
      <w:lvlText w:val=""/>
      <w:lvlJc w:val="left"/>
      <w:pPr>
        <w:ind w:left="8784" w:hanging="360"/>
      </w:pPr>
      <w:rPr>
        <w:rFonts w:ascii="Symbol" w:hAnsi="Symbol" w:hint="default"/>
      </w:rPr>
    </w:lvl>
    <w:lvl w:ilvl="7" w:tplc="04090003" w:tentative="1">
      <w:start w:val="1"/>
      <w:numFmt w:val="bullet"/>
      <w:lvlText w:val="o"/>
      <w:lvlJc w:val="left"/>
      <w:pPr>
        <w:ind w:left="9504" w:hanging="360"/>
      </w:pPr>
      <w:rPr>
        <w:rFonts w:ascii="Courier New" w:hAnsi="Courier New" w:cs="Courier New" w:hint="default"/>
      </w:rPr>
    </w:lvl>
    <w:lvl w:ilvl="8" w:tplc="04090005" w:tentative="1">
      <w:start w:val="1"/>
      <w:numFmt w:val="bullet"/>
      <w:lvlText w:val=""/>
      <w:lvlJc w:val="left"/>
      <w:pPr>
        <w:ind w:left="10224" w:hanging="360"/>
      </w:pPr>
      <w:rPr>
        <w:rFonts w:ascii="Wingdings" w:hAnsi="Wingdings" w:hint="default"/>
      </w:rPr>
    </w:lvl>
  </w:abstractNum>
  <w:abstractNum w:abstractNumId="1">
    <w:nsid w:val="12777FD2"/>
    <w:multiLevelType w:val="hybridMultilevel"/>
    <w:tmpl w:val="FEF6CB72"/>
    <w:lvl w:ilvl="0" w:tplc="04090001">
      <w:start w:val="1"/>
      <w:numFmt w:val="bullet"/>
      <w:lvlText w:val=""/>
      <w:lvlJc w:val="left"/>
      <w:pPr>
        <w:ind w:left="4464" w:hanging="360"/>
      </w:pPr>
      <w:rPr>
        <w:rFonts w:ascii="Symbol" w:hAnsi="Symbol" w:hint="default"/>
      </w:rPr>
    </w:lvl>
    <w:lvl w:ilvl="1" w:tplc="04090003">
      <w:start w:val="1"/>
      <w:numFmt w:val="bullet"/>
      <w:lvlText w:val="o"/>
      <w:lvlJc w:val="left"/>
      <w:pPr>
        <w:ind w:left="5184" w:hanging="360"/>
      </w:pPr>
      <w:rPr>
        <w:rFonts w:ascii="Courier New" w:hAnsi="Courier New" w:cs="Courier New" w:hint="default"/>
      </w:rPr>
    </w:lvl>
    <w:lvl w:ilvl="2" w:tplc="04090005" w:tentative="1">
      <w:start w:val="1"/>
      <w:numFmt w:val="bullet"/>
      <w:lvlText w:val=""/>
      <w:lvlJc w:val="left"/>
      <w:pPr>
        <w:ind w:left="5904" w:hanging="360"/>
      </w:pPr>
      <w:rPr>
        <w:rFonts w:ascii="Wingdings" w:hAnsi="Wingdings" w:hint="default"/>
      </w:rPr>
    </w:lvl>
    <w:lvl w:ilvl="3" w:tplc="04090001" w:tentative="1">
      <w:start w:val="1"/>
      <w:numFmt w:val="bullet"/>
      <w:lvlText w:val=""/>
      <w:lvlJc w:val="left"/>
      <w:pPr>
        <w:ind w:left="6624" w:hanging="360"/>
      </w:pPr>
      <w:rPr>
        <w:rFonts w:ascii="Symbol" w:hAnsi="Symbol" w:hint="default"/>
      </w:rPr>
    </w:lvl>
    <w:lvl w:ilvl="4" w:tplc="04090003" w:tentative="1">
      <w:start w:val="1"/>
      <w:numFmt w:val="bullet"/>
      <w:lvlText w:val="o"/>
      <w:lvlJc w:val="left"/>
      <w:pPr>
        <w:ind w:left="7344" w:hanging="360"/>
      </w:pPr>
      <w:rPr>
        <w:rFonts w:ascii="Courier New" w:hAnsi="Courier New" w:cs="Courier New" w:hint="default"/>
      </w:rPr>
    </w:lvl>
    <w:lvl w:ilvl="5" w:tplc="04090005" w:tentative="1">
      <w:start w:val="1"/>
      <w:numFmt w:val="bullet"/>
      <w:lvlText w:val=""/>
      <w:lvlJc w:val="left"/>
      <w:pPr>
        <w:ind w:left="8064" w:hanging="360"/>
      </w:pPr>
      <w:rPr>
        <w:rFonts w:ascii="Wingdings" w:hAnsi="Wingdings" w:hint="default"/>
      </w:rPr>
    </w:lvl>
    <w:lvl w:ilvl="6" w:tplc="04090001" w:tentative="1">
      <w:start w:val="1"/>
      <w:numFmt w:val="bullet"/>
      <w:lvlText w:val=""/>
      <w:lvlJc w:val="left"/>
      <w:pPr>
        <w:ind w:left="8784" w:hanging="360"/>
      </w:pPr>
      <w:rPr>
        <w:rFonts w:ascii="Symbol" w:hAnsi="Symbol" w:hint="default"/>
      </w:rPr>
    </w:lvl>
    <w:lvl w:ilvl="7" w:tplc="04090003" w:tentative="1">
      <w:start w:val="1"/>
      <w:numFmt w:val="bullet"/>
      <w:lvlText w:val="o"/>
      <w:lvlJc w:val="left"/>
      <w:pPr>
        <w:ind w:left="9504" w:hanging="360"/>
      </w:pPr>
      <w:rPr>
        <w:rFonts w:ascii="Courier New" w:hAnsi="Courier New" w:cs="Courier New" w:hint="default"/>
      </w:rPr>
    </w:lvl>
    <w:lvl w:ilvl="8" w:tplc="04090005" w:tentative="1">
      <w:start w:val="1"/>
      <w:numFmt w:val="bullet"/>
      <w:lvlText w:val=""/>
      <w:lvlJc w:val="left"/>
      <w:pPr>
        <w:ind w:left="10224" w:hanging="360"/>
      </w:pPr>
      <w:rPr>
        <w:rFonts w:ascii="Wingdings" w:hAnsi="Wingdings" w:hint="default"/>
      </w:rPr>
    </w:lvl>
  </w:abstractNum>
  <w:num w:numId="1">
    <w:abstractNumId w:val="1"/>
  </w:num>
  <w:num w:numId="2">
    <w:abstractNumId w:val="0"/>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51"/>
    <w:rsid w:val="00035674"/>
    <w:rsid w:val="000B710A"/>
    <w:rsid w:val="000D35AB"/>
    <w:rsid w:val="000F50CE"/>
    <w:rsid w:val="001B2627"/>
    <w:rsid w:val="00204C65"/>
    <w:rsid w:val="002B7D8C"/>
    <w:rsid w:val="002E516E"/>
    <w:rsid w:val="00330231"/>
    <w:rsid w:val="003452C3"/>
    <w:rsid w:val="004102FD"/>
    <w:rsid w:val="004F08C8"/>
    <w:rsid w:val="00564D96"/>
    <w:rsid w:val="00601230"/>
    <w:rsid w:val="00645590"/>
    <w:rsid w:val="006D541C"/>
    <w:rsid w:val="007D5B5F"/>
    <w:rsid w:val="00851751"/>
    <w:rsid w:val="00943B86"/>
    <w:rsid w:val="0098771C"/>
    <w:rsid w:val="00AA487F"/>
    <w:rsid w:val="00B236F1"/>
    <w:rsid w:val="00B6506D"/>
    <w:rsid w:val="00BB7405"/>
    <w:rsid w:val="00BD1EBA"/>
    <w:rsid w:val="00C052A8"/>
    <w:rsid w:val="00C93D3A"/>
    <w:rsid w:val="00D2161C"/>
    <w:rsid w:val="00E44DE1"/>
    <w:rsid w:val="00E57E62"/>
    <w:rsid w:val="00E82E31"/>
    <w:rsid w:val="00ED3C47"/>
    <w:rsid w:val="00F15919"/>
    <w:rsid w:val="00F2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43B86"/>
    <w:pPr>
      <w:keepNext/>
      <w:tabs>
        <w:tab w:val="left" w:pos="2520"/>
      </w:tabs>
      <w:spacing w:after="0" w:line="240" w:lineRule="auto"/>
      <w:outlineLvl w:val="2"/>
    </w:pPr>
    <w:rPr>
      <w:rFonts w:ascii="Times New Roman" w:eastAsia="Times New Roman" w:hAnsi="Times New Roman" w:cs="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41C"/>
    <w:rPr>
      <w:color w:val="0563C1" w:themeColor="hyperlink"/>
      <w:u w:val="single"/>
    </w:rPr>
  </w:style>
  <w:style w:type="paragraph" w:styleId="BalloonText">
    <w:name w:val="Balloon Text"/>
    <w:basedOn w:val="Normal"/>
    <w:link w:val="BalloonTextChar"/>
    <w:uiPriority w:val="99"/>
    <w:semiHidden/>
    <w:unhideWhenUsed/>
    <w:rsid w:val="000F5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0CE"/>
    <w:rPr>
      <w:rFonts w:ascii="Tahoma" w:hAnsi="Tahoma" w:cs="Tahoma"/>
      <w:sz w:val="16"/>
      <w:szCs w:val="16"/>
    </w:rPr>
  </w:style>
  <w:style w:type="paragraph" w:styleId="ListParagraph">
    <w:name w:val="List Paragraph"/>
    <w:basedOn w:val="Normal"/>
    <w:uiPriority w:val="34"/>
    <w:qFormat/>
    <w:rsid w:val="000F50CE"/>
    <w:pPr>
      <w:ind w:left="720"/>
      <w:contextualSpacing/>
    </w:pPr>
  </w:style>
  <w:style w:type="paragraph" w:styleId="Header">
    <w:name w:val="header"/>
    <w:basedOn w:val="Normal"/>
    <w:link w:val="HeaderChar"/>
    <w:uiPriority w:val="99"/>
    <w:unhideWhenUsed/>
    <w:rsid w:val="0094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86"/>
  </w:style>
  <w:style w:type="paragraph" w:styleId="Footer">
    <w:name w:val="footer"/>
    <w:basedOn w:val="Normal"/>
    <w:link w:val="FooterChar"/>
    <w:uiPriority w:val="99"/>
    <w:unhideWhenUsed/>
    <w:rsid w:val="0094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86"/>
  </w:style>
  <w:style w:type="character" w:customStyle="1" w:styleId="Heading3Char">
    <w:name w:val="Heading 3 Char"/>
    <w:basedOn w:val="DefaultParagraphFont"/>
    <w:link w:val="Heading3"/>
    <w:rsid w:val="00943B86"/>
    <w:rPr>
      <w:rFonts w:ascii="Times New Roman" w:eastAsia="Times New Roman" w:hAnsi="Times New Roman" w:cs="Times New Roman"/>
      <w:b/>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43B86"/>
    <w:pPr>
      <w:keepNext/>
      <w:tabs>
        <w:tab w:val="left" w:pos="2520"/>
      </w:tabs>
      <w:spacing w:after="0" w:line="240" w:lineRule="auto"/>
      <w:outlineLvl w:val="2"/>
    </w:pPr>
    <w:rPr>
      <w:rFonts w:ascii="Times New Roman" w:eastAsia="Times New Roman" w:hAnsi="Times New Roman" w:cs="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41C"/>
    <w:rPr>
      <w:color w:val="0563C1" w:themeColor="hyperlink"/>
      <w:u w:val="single"/>
    </w:rPr>
  </w:style>
  <w:style w:type="paragraph" w:styleId="BalloonText">
    <w:name w:val="Balloon Text"/>
    <w:basedOn w:val="Normal"/>
    <w:link w:val="BalloonTextChar"/>
    <w:uiPriority w:val="99"/>
    <w:semiHidden/>
    <w:unhideWhenUsed/>
    <w:rsid w:val="000F5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0CE"/>
    <w:rPr>
      <w:rFonts w:ascii="Tahoma" w:hAnsi="Tahoma" w:cs="Tahoma"/>
      <w:sz w:val="16"/>
      <w:szCs w:val="16"/>
    </w:rPr>
  </w:style>
  <w:style w:type="paragraph" w:styleId="ListParagraph">
    <w:name w:val="List Paragraph"/>
    <w:basedOn w:val="Normal"/>
    <w:uiPriority w:val="34"/>
    <w:qFormat/>
    <w:rsid w:val="000F50CE"/>
    <w:pPr>
      <w:ind w:left="720"/>
      <w:contextualSpacing/>
    </w:pPr>
  </w:style>
  <w:style w:type="paragraph" w:styleId="Header">
    <w:name w:val="header"/>
    <w:basedOn w:val="Normal"/>
    <w:link w:val="HeaderChar"/>
    <w:uiPriority w:val="99"/>
    <w:unhideWhenUsed/>
    <w:rsid w:val="0094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86"/>
  </w:style>
  <w:style w:type="paragraph" w:styleId="Footer">
    <w:name w:val="footer"/>
    <w:basedOn w:val="Normal"/>
    <w:link w:val="FooterChar"/>
    <w:uiPriority w:val="99"/>
    <w:unhideWhenUsed/>
    <w:rsid w:val="0094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86"/>
  </w:style>
  <w:style w:type="character" w:customStyle="1" w:styleId="Heading3Char">
    <w:name w:val="Heading 3 Char"/>
    <w:basedOn w:val="DefaultParagraphFont"/>
    <w:link w:val="Heading3"/>
    <w:rsid w:val="00943B86"/>
    <w:rPr>
      <w:rFonts w:ascii="Times New Roman" w:eastAsia="Times New Roman" w:hAnsi="Times New Roman" w:cs="Times New Roman"/>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Engel</dc:creator>
  <cp:lastModifiedBy>Jordan</cp:lastModifiedBy>
  <cp:revision>2</cp:revision>
  <cp:lastPrinted>2013-07-16T14:44:00Z</cp:lastPrinted>
  <dcterms:created xsi:type="dcterms:W3CDTF">2014-01-06T16:59:00Z</dcterms:created>
  <dcterms:modified xsi:type="dcterms:W3CDTF">2014-01-06T16:59:00Z</dcterms:modified>
</cp:coreProperties>
</file>